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PROGRAMA DE ALUMNI DE [NOME DA INSTITUIÇÃO]: DOCUMENTO DE FUNDAÇÃO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Este documento estabelece a fundação do programa de alumni de [NOME DA INSTITUIÇÃO], doravante "o Programa". Ele foi elaborado por [ÁREA RESPONSÁVEL] com o comitê consultivo e apresentado para aprovação de [INSTÂNCIA QUE APROVA] em [DATA].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ONDE ESTAMOS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Temos hoje [NÚMERO] egressos formados nos últimos [NÚMERO] anos, em [NÚMERO] cursos. Desses, estimamos que [PERCENTUAL] tenham contato válido. Na página da instituição no LinkedIn, [NÚMERO] pessoas se declaram ex-alunas.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Ações com egressos que já existem: [LISTAR, COM A ÁREA OU PESSOA QUE AS CONDUZ]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Empresas conveniadas de estágio com egressos em cargos de gestão: [NÚMERO]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Última pesquisa de egressos: [ANO E TAXA DE RESPOSTA, OU "NÃO HÁ"]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Termo de consentimento para comunicação com egressos: [EXISTE / NÃO EXISTE]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POR QUE ESTAMOS CRIANDO O PROGRAMA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Nossa missão é [FRASE CURTA. EXEMPLO: MANTER PERTO QUEM SE FORMOU AQUI, PARA QUE A EXPERIÊNCIA DE CADA EGRESSO AJUDE A CARREIRA DE QUEM AINDA ESTÁ ESTUDANDO]. No primeiro ano, vamos perseguir três objetivos: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[OBJETIVO 1. EXEMPLO: CONSTRUIR UMA BASE DE EGRESSOS COM CONSENTIMENTO]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[OBJETIVO 2. EXEMPLO: CRIAR UM PROGRAMA DE MENTORIA DE EGRESSOS PARA ALUNOS]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[OBJETIVO 3. EXEMPLO: AUMENTAR AS VAGAS DE ESTÁGIO INDICADAS POR EGRESSOS]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PARA QUEM É O PROGRAMA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 Programa é aberto a todos os egressos de graduação e pós-graduação de [NOME DA INSTITUIÇÃO]. No primeiro ano, daremos prioridade a [PÚBLICO PRIORITÁRIO. EXEMPLO: FORMADOS NOS ÚLTIMOS CINCO ANOS E EGRESSOS EM CARGOS DE GESTÃO].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O QUE O EGRESSO GANHA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Nossa proposta de valor em uma frase: [FRASE. EXEMPLO: CONTINUE PERTO DE QUEM FORMOU VOCÊ, COM VAGAS, MENTORIA E DESCONTO NA PÓS]. Os benefícios do primeiro ano são: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[BENEFÍCIO 1. EXEMPLO: NEWSLETTER MENSAL COM VAGAS]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[BENEFÍCIO 2. EXEMPLO: PARTICIPAR DA MENTORIA COMO MENTOR OU MENTORADO]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[BENEFÍCIO 3. EXEMPLO: DESCONTO DE [PERCENTUAL] EM PÓS-GRADUAÇÃO E EXTENSÃO]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[BENEFÍCIO 4. EXEMPLO: ENCONTRO SEMESTRAL DE EGRESSOS]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 QUEM CUIDA DO PROGRAMA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Coordenação: [NOME E CARGO], com [HORAS] horas semanais dedicadas ao Programa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Comitê consultivo: [NOMES E ÁREAS], com reuniões [PERIODICIDADE]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Embaixadores: um egresso por [CURSO / TURMA], com mandato de um ano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Patrocinador na gestão: [NOME E CARGO]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6. COMO TRATAMOS OS DADOS DOS EGRESSOS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 base do Programa é separada dos registros acadêmicos. Só entram nela egressos que aceitarem o termo de consentimento, com as finalidades de comunicação, eventos, mentoria e pesquisa. O cadastro é revisto a cada [NÚMERO] anos, e todo contato do Programa traz um caminho de saída. O tratamento foi validado com [NOME DO ENCARREGADO DE DADOS].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7. CANAIS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E-mail: newsletter [PERIODICIDADE]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LinkedIn: [PÁGINA OU GRUPO]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Página do Programa: [ENDEREÇO NO SITE]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Encontros: [NÚMERO] por ano, [PRESENCIAIS / ONLINE]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8. CALENDÁRIO DO PRIMEIRO ANO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Meses 1 a 3 ([MESES]): documentos aprovados, página e cadastro no ar, embaixadores convidados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Mês 4 ([MÊS]): lançamento, de preferência na colação de grau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Meses 5 a 9 ([MESES]): mentoria, newsletter, campanha de vagas, encontro do semestre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Meses 10 a 12 ([MESES]): pesquisa anual, relatório e revisão das metas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9. METAS E INDICADORES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Egressos cadastrados com consentimento: [META]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Duplas de mentoria concluídas: [META]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Vagas de estágio e emprego indicadas por egressos: [META]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Abertura média da newsletter: [META]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Resposta à pesquisa anual: [META]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10. ORÇAMENTO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 primeiro ano conta com [VALOR OU "ORÇAMENTO DAS ÁREAS ENVOLVIDAS"], destinado a [ITENS. EXEMPLO: FERRAMENTA DE E-MAIL, DOIS ENCONTROS E MATERIAL DE LANÇAMENTO]. O relatório do ano mostrará o resultado de cada item.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[CIDADE], [DIA] de [MÊS] de [ANO].</w:t>
      </w:r>
    </w:p>
    <w:p>
      <w:pPr>
        <w:spacing w:before="400"/>
      </w:pPr>
    </w:p>
    <w:p>
      <w:pPr>
        <w:spacing w:after="240" w:before="2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
[NOME COMPLETO], coordenação do Programa de Alumni</w:t>
      </w:r>
    </w:p>
    <w:p>
      <w:pPr>
        <w:spacing w:after="240" w:before="2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
[NOME COMPLETO], [CARGO DE QUEM APROVA]</w:t>
      </w:r>
    </w:p>
    <w:p>
      <w:pPr>
        <w:spacing w:before="480"/>
      </w:pPr>
      <w:r>
        <w:rPr>
          <w:rFonts w:ascii="Calibri" w:cs="Calibri" w:eastAsia="Calibri" w:hAnsi="Calibri"/>
          <w:i/>
          <w:iCs/>
          <w:color w:val="6A748D"/>
          <w:sz w:val="16"/>
          <w:szCs w:val="16"/>
        </w:rPr>
        <w:t xml:space="preserve">Modelo informativo do WallJobs (https://www.walljobs.com.br/universidades/alumni/modelos/estruturando-a-fundacao-do-nosso-alumni). Confirme as exigências do cartório da sua comarca e o regulamento da sua instituição de ensino antes de usar.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Estruturando a fundação do nosso alumni</dc:title>
  <dc:creator>WallJobs</dc:creator>
  <dc:description>Documento-base para fundar o alumni da instituição: diagnóstico, missão, público, governança, LGPD, benefícios, canais, calendário e metas. Em .docx.</dc:description>
  <cp:lastModifiedBy>Un-named</cp:lastModifiedBy>
  <cp:revision>1</cp:revision>
  <dcterms:created xsi:type="dcterms:W3CDTF">2026-10-09T01:59:33.746Z</dcterms:created>
  <dcterms:modified xsi:type="dcterms:W3CDTF">2026-10-09T01:59:33.746Z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